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2397"/>
          <w:tab w:val="left" w:pos="9526"/>
        </w:tabs>
        <w:ind w:firstLine="108"/>
        <w:rPr>
          <w:u w:val="none"/>
        </w:rPr>
      </w:pPr>
      <w:r w:rsidDel="00000000" w:rsidR="00000000" w:rsidRPr="00000000">
        <w:rPr>
          <w:u w:val="none"/>
          <w:rtl w:val="0"/>
        </w:rPr>
        <w:t xml:space="preserve"> </w:t>
        <w:tab/>
      </w:r>
      <w:r w:rsidDel="00000000" w:rsidR="00000000" w:rsidRPr="00000000">
        <w:rPr>
          <w:u w:val="single"/>
          <w:rtl w:val="0"/>
        </w:rPr>
        <w:t xml:space="preserve">Todd Wehr Volunteer Award</w:t>
      </w:r>
      <w:r w:rsidDel="00000000" w:rsidR="00000000" w:rsidRPr="00000000">
        <w:rPr>
          <w:u w:val="none"/>
          <w:rtl w:val="0"/>
        </w:rPr>
        <w:tab/>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360" w:lineRule="auto"/>
        <w:ind w:left="137"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award was named in honor of C. Frederic (Todd) Wehr, a Milwaukee industrialist who was well-known in the greater Milwaukee area for his philanthropy and volunteerism. Mr. Wehr served on many nonprofit boards and gave generously of his time to many charitable causes. He was a longtime executive in his family’s business, the Wehr Steel Company.</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42"/>
          <w:szCs w:val="4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37"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Todd Wehr passed away in 1965 and left the bulk of his estate to the Todd Wehr Foundation, which focuses on capital projects affecting children and education. The foundation continues to be an important Milwaukee-area charitable supporter to the present day.</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2"/>
          <w:szCs w:val="4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37" w:right="152"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Southeastern Wisconsin Chapter of AFP annually awards this honor to an individual for sustained volunteer dedication in raising philanthropic funds in Southeastern Wisconsin. Awardees are leaders in our community who:</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57"/>
          <w:tab w:val="left" w:pos="858"/>
        </w:tabs>
        <w:spacing w:after="0" w:before="3" w:line="240" w:lineRule="auto"/>
        <w:ind w:left="857" w:right="0" w:hanging="361"/>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Have been volunteer fundraisers</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57"/>
          <w:tab w:val="left" w:pos="858"/>
        </w:tabs>
        <w:spacing w:after="0" w:before="156" w:line="240" w:lineRule="auto"/>
        <w:ind w:left="857" w:right="0" w:hanging="361"/>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Demonstrate diversity and longevity of service</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57"/>
          <w:tab w:val="left" w:pos="858"/>
        </w:tabs>
        <w:spacing w:after="0" w:before="161" w:line="240" w:lineRule="auto"/>
        <w:ind w:left="857" w:right="0" w:hanging="361"/>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Provide leadership in major fundraising efforts</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57"/>
          <w:tab w:val="left" w:pos="858"/>
        </w:tabs>
        <w:spacing w:after="0" w:before="156" w:line="352" w:lineRule="auto"/>
        <w:ind w:left="857" w:right="329"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Obtain results judged to be significant in relation</w:t>
      </w:r>
      <w:r w:rsidDel="00000000" w:rsidR="00000000" w:rsidRPr="00000000">
        <w:rPr>
          <w:sz w:val="28"/>
          <w:szCs w:val="28"/>
          <w:rtl w:val="0"/>
        </w:rPr>
        <w:t xml:space="preserve">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hip to the wealth of the community and the support received</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57"/>
          <w:tab w:val="left" w:pos="858"/>
        </w:tabs>
        <w:spacing w:after="0" w:before="11" w:line="240" w:lineRule="auto"/>
        <w:ind w:left="857" w:right="0" w:hanging="361"/>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Achieve success by involving others</w:t>
      </w:r>
    </w:p>
    <w:sectPr>
      <w:pgSz w:h="15840" w:w="12240" w:orient="portrait"/>
      <w:pgMar w:bottom="280" w:top="920" w:left="1300" w:right="13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57" w:hanging="360"/>
      </w:pPr>
      <w:rPr>
        <w:rFonts w:ascii="Noto Sans Symbols" w:cs="Noto Sans Symbols" w:eastAsia="Noto Sans Symbols" w:hAnsi="Noto Sans Symbols"/>
        <w:b w:val="0"/>
        <w:i w:val="0"/>
        <w:sz w:val="28"/>
        <w:szCs w:val="28"/>
      </w:rPr>
    </w:lvl>
    <w:lvl w:ilvl="1">
      <w:start w:val="0"/>
      <w:numFmt w:val="bullet"/>
      <w:lvlText w:val="•"/>
      <w:lvlJc w:val="left"/>
      <w:pPr>
        <w:ind w:left="1738" w:hanging="360"/>
      </w:pPr>
      <w:rPr/>
    </w:lvl>
    <w:lvl w:ilvl="2">
      <w:start w:val="0"/>
      <w:numFmt w:val="bullet"/>
      <w:lvlText w:val="•"/>
      <w:lvlJc w:val="left"/>
      <w:pPr>
        <w:ind w:left="2616" w:hanging="360"/>
      </w:pPr>
      <w:rPr/>
    </w:lvl>
    <w:lvl w:ilvl="3">
      <w:start w:val="0"/>
      <w:numFmt w:val="bullet"/>
      <w:lvlText w:val="•"/>
      <w:lvlJc w:val="left"/>
      <w:pPr>
        <w:ind w:left="3494" w:hanging="360"/>
      </w:pPr>
      <w:rPr/>
    </w:lvl>
    <w:lvl w:ilvl="4">
      <w:start w:val="0"/>
      <w:numFmt w:val="bullet"/>
      <w:lvlText w:val="•"/>
      <w:lvlJc w:val="left"/>
      <w:pPr>
        <w:ind w:left="4372" w:hanging="360"/>
      </w:pPr>
      <w:rPr/>
    </w:lvl>
    <w:lvl w:ilvl="5">
      <w:start w:val="0"/>
      <w:numFmt w:val="bullet"/>
      <w:lvlText w:val="•"/>
      <w:lvlJc w:val="left"/>
      <w:pPr>
        <w:ind w:left="5250" w:hanging="360"/>
      </w:pPr>
      <w:rPr/>
    </w:lvl>
    <w:lvl w:ilvl="6">
      <w:start w:val="0"/>
      <w:numFmt w:val="bullet"/>
      <w:lvlText w:val="•"/>
      <w:lvlJc w:val="left"/>
      <w:pPr>
        <w:ind w:left="6128" w:hanging="360"/>
      </w:pPr>
      <w:rPr/>
    </w:lvl>
    <w:lvl w:ilvl="7">
      <w:start w:val="0"/>
      <w:numFmt w:val="bullet"/>
      <w:lvlText w:val="•"/>
      <w:lvlJc w:val="left"/>
      <w:pPr>
        <w:ind w:left="7006" w:hanging="360"/>
      </w:pPr>
      <w:rPr/>
    </w:lvl>
    <w:lvl w:ilvl="8">
      <w:start w:val="0"/>
      <w:numFmt w:val="bullet"/>
      <w:lvlText w:val="•"/>
      <w:lvlJc w:val="left"/>
      <w:pPr>
        <w:ind w:left="7884"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6" w:lineRule="auto"/>
      <w:ind w:left="108"/>
    </w:pPr>
    <w:rPr>
      <w:rFonts w:ascii="Arial" w:cs="Arial" w:eastAsia="Arial" w:hAnsi="Arial"/>
      <w:b w:val="1"/>
      <w:sz w:val="36"/>
      <w:szCs w:val="36"/>
      <w:u w:val="single"/>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rPr>
  </w:style>
  <w:style w:type="paragraph" w:styleId="BodyText">
    <w:name w:val="Body Text"/>
    <w:basedOn w:val="Normal"/>
    <w:uiPriority w:val="1"/>
    <w:qFormat w:val="1"/>
    <w:pPr>
      <w:ind w:left="857"/>
    </w:pPr>
    <w:rPr>
      <w:rFonts w:ascii="Arial" w:cs="Arial" w:eastAsia="Arial" w:hAnsi="Arial"/>
      <w:sz w:val="28"/>
      <w:szCs w:val="28"/>
    </w:rPr>
  </w:style>
  <w:style w:type="paragraph" w:styleId="Title">
    <w:name w:val="Title"/>
    <w:basedOn w:val="Normal"/>
    <w:uiPriority w:val="1"/>
    <w:qFormat w:val="1"/>
    <w:pPr>
      <w:spacing w:before="76"/>
      <w:ind w:left="108"/>
    </w:pPr>
    <w:rPr>
      <w:rFonts w:ascii="Arial" w:cs="Arial" w:eastAsia="Arial" w:hAnsi="Arial"/>
      <w:b w:val="1"/>
      <w:bCs w:val="1"/>
      <w:sz w:val="36"/>
      <w:szCs w:val="36"/>
      <w:u w:color="000000" w:val="single"/>
    </w:rPr>
  </w:style>
  <w:style w:type="paragraph" w:styleId="ListParagraph">
    <w:name w:val="List Paragraph"/>
    <w:basedOn w:val="Normal"/>
    <w:uiPriority w:val="1"/>
    <w:qFormat w:val="1"/>
    <w:pPr>
      <w:spacing w:before="156"/>
      <w:ind w:left="857" w:hanging="361"/>
    </w:pPr>
    <w:rPr>
      <w:rFonts w:ascii="Arial" w:cs="Arial" w:eastAsia="Arial" w:hAnsi="Arial"/>
    </w:rPr>
  </w:style>
  <w:style w:type="paragraph" w:styleId="TableParagraph">
    <w:name w:val="Table Paragraph"/>
    <w:basedOn w:val="Normal"/>
    <w:uiPriority w:val="1"/>
    <w:qFormat w:val="1"/>
    <w:pP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WzhXAXeZTQph5UI4elw3agrJ3g==">AMUW2mWvsqfQPZyqsDxzp8eMPWN7ZCJenIAe7kJB5kSq0bCiqtvFanbcuw0bPRmL1Lnl2+JHZiWxs3LpoNwPVz21AM75CQSquW1AhuJ44ICn0f1KWHD5LME=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2022-02-25T15:29:46Z</dcterms:created>
</cp:coreProperties>
</file>